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74472A">
        <w:trPr>
          <w:trHeight w:hRule="exact" w:val="3031"/>
        </w:trPr>
        <w:tc>
          <w:tcPr>
            <w:tcW w:w="10716" w:type="dxa"/>
          </w:tcPr>
          <w:p w:rsidR="0074472A" w:rsidRDefault="00195603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2A">
        <w:trPr>
          <w:trHeight w:hRule="exact" w:val="8335"/>
        </w:trPr>
        <w:tc>
          <w:tcPr>
            <w:tcW w:w="10716" w:type="dxa"/>
            <w:vAlign w:val="center"/>
          </w:tcPr>
          <w:p w:rsidR="0074472A" w:rsidRDefault="0074472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01.06.2005 N 53-ФЗ</w:t>
            </w:r>
            <w:r>
              <w:rPr>
                <w:sz w:val="48"/>
                <w:szCs w:val="48"/>
              </w:rPr>
              <w:br/>
              <w:t>(ред. от 05.05.2014)</w:t>
            </w:r>
            <w:r>
              <w:rPr>
                <w:sz w:val="48"/>
                <w:szCs w:val="48"/>
              </w:rPr>
              <w:br/>
              <w:t>"О государственном языке Российской Федерации"</w:t>
            </w:r>
          </w:p>
        </w:tc>
      </w:tr>
      <w:tr w:rsidR="0074472A">
        <w:trPr>
          <w:trHeight w:hRule="exact" w:val="3031"/>
        </w:trPr>
        <w:tc>
          <w:tcPr>
            <w:tcW w:w="10716" w:type="dxa"/>
            <w:vAlign w:val="center"/>
          </w:tcPr>
          <w:p w:rsidR="0074472A" w:rsidRDefault="0074472A" w:rsidP="005C536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74472A" w:rsidRDefault="007447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4472A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74472A" w:rsidRDefault="0074472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74472A">
        <w:tc>
          <w:tcPr>
            <w:tcW w:w="5103" w:type="dxa"/>
          </w:tcPr>
          <w:p w:rsidR="0074472A" w:rsidRDefault="0074472A">
            <w:pPr>
              <w:pStyle w:val="ConsPlusNormal"/>
            </w:pPr>
            <w:r>
              <w:t>1 июня 2005 года</w:t>
            </w:r>
          </w:p>
        </w:tc>
        <w:tc>
          <w:tcPr>
            <w:tcW w:w="5103" w:type="dxa"/>
          </w:tcPr>
          <w:p w:rsidR="0074472A" w:rsidRDefault="0074472A">
            <w:pPr>
              <w:pStyle w:val="ConsPlusNormal"/>
              <w:jc w:val="right"/>
            </w:pPr>
            <w:r>
              <w:t>N 53-ФЗ</w:t>
            </w:r>
          </w:p>
        </w:tc>
      </w:tr>
    </w:tbl>
    <w:p w:rsidR="0074472A" w:rsidRDefault="007447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72A" w:rsidRDefault="0074472A">
      <w:pPr>
        <w:pStyle w:val="ConsPlusNormal"/>
      </w:pPr>
    </w:p>
    <w:p w:rsidR="0074472A" w:rsidRDefault="0074472A">
      <w:pPr>
        <w:pStyle w:val="ConsPlusTitle"/>
        <w:jc w:val="center"/>
      </w:pPr>
      <w:r>
        <w:t>РОССИЙСКАЯ ФЕДЕРАЦИЯ</w:t>
      </w:r>
    </w:p>
    <w:p w:rsidR="0074472A" w:rsidRDefault="0074472A">
      <w:pPr>
        <w:pStyle w:val="ConsPlusTitle"/>
        <w:jc w:val="center"/>
      </w:pPr>
    </w:p>
    <w:p w:rsidR="0074472A" w:rsidRDefault="0074472A">
      <w:pPr>
        <w:pStyle w:val="ConsPlusTitle"/>
        <w:jc w:val="center"/>
      </w:pPr>
      <w:r>
        <w:t>ФЕДЕРАЛЬНЫЙ ЗАКОН</w:t>
      </w:r>
    </w:p>
    <w:p w:rsidR="0074472A" w:rsidRDefault="0074472A">
      <w:pPr>
        <w:pStyle w:val="ConsPlusTitle"/>
        <w:jc w:val="center"/>
      </w:pPr>
    </w:p>
    <w:p w:rsidR="0074472A" w:rsidRDefault="0074472A">
      <w:pPr>
        <w:pStyle w:val="ConsPlusTitle"/>
        <w:jc w:val="center"/>
      </w:pPr>
      <w:r>
        <w:t>О ГОСУДАРСТВЕННОМ ЯЗЫКЕ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jc w:val="right"/>
      </w:pPr>
      <w:r>
        <w:t>Принят</w:t>
      </w:r>
    </w:p>
    <w:p w:rsidR="0074472A" w:rsidRDefault="0074472A">
      <w:pPr>
        <w:pStyle w:val="ConsPlusNormal"/>
        <w:jc w:val="right"/>
      </w:pPr>
      <w:r>
        <w:t>Государственной Думой</w:t>
      </w:r>
    </w:p>
    <w:p w:rsidR="0074472A" w:rsidRDefault="0074472A">
      <w:pPr>
        <w:pStyle w:val="ConsPlusNormal"/>
        <w:jc w:val="right"/>
      </w:pPr>
      <w:r>
        <w:t>20 мая 2005 года</w:t>
      </w:r>
    </w:p>
    <w:p w:rsidR="0074472A" w:rsidRDefault="0074472A">
      <w:pPr>
        <w:pStyle w:val="ConsPlusNormal"/>
        <w:jc w:val="right"/>
      </w:pPr>
    </w:p>
    <w:p w:rsidR="0074472A" w:rsidRDefault="0074472A">
      <w:pPr>
        <w:pStyle w:val="ConsPlusNormal"/>
        <w:jc w:val="right"/>
      </w:pPr>
      <w:r>
        <w:t>Одобрен</w:t>
      </w:r>
    </w:p>
    <w:p w:rsidR="0074472A" w:rsidRDefault="0074472A">
      <w:pPr>
        <w:pStyle w:val="ConsPlusNormal"/>
        <w:jc w:val="right"/>
      </w:pPr>
      <w:r>
        <w:t>Советом Федерации</w:t>
      </w:r>
    </w:p>
    <w:p w:rsidR="0074472A" w:rsidRDefault="0074472A">
      <w:pPr>
        <w:pStyle w:val="ConsPlusNormal"/>
        <w:jc w:val="right"/>
      </w:pPr>
      <w:r>
        <w:t>25 мая 2005 года</w:t>
      </w:r>
    </w:p>
    <w:p w:rsidR="0074472A" w:rsidRDefault="0074472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74472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4472A" w:rsidRDefault="007447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74472A" w:rsidRDefault="007447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02.07.2013 N 185-ФЗ,</w:t>
            </w:r>
          </w:p>
          <w:p w:rsidR="0074472A" w:rsidRDefault="0074472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05.05.2014 N 101-ФЗ)</w:t>
            </w:r>
          </w:p>
        </w:tc>
      </w:tr>
    </w:tbl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Настоящий Федеральный закон направлен на обеспечение использования государственного языка Российской Федерации на всей территории Российской Федерации, обеспечение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t>Статья 1. Русский язык как государственный язык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1. В соответствии с Конституцией Российской Федерации государственным языком Российской Федерации на всей ее территории является русский язык.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2. Статус русского языка как государственного языка Российской Федерации предусматривает обязательность использования русского языка в сферах, определенных настоящим Федеральным законом, другими федеральными законами, Законом Российской Федерации от 25 октября 1991 года N 1807-1 "О языках народов Российской Федерации" и иными нормативными правовыми актами Российской Федерации, его защиту и поддержку, а также обеспечение права граждан Российской Федерации на пользование государственным языком Российской Федерации.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3. Порядок утверждения норм современного русского литературного языка при его использовании в качестве государственного языка Российской Федерации, правил русской орфографии и пунктуации определяется Правительством Российской Федерации.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4. Государственный язык Российской Федерации является языком, способствующим взаимопониманию, укреплению межнациональных связей народов Российской Федерации в едином многонациональном государстве.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lastRenderedPageBreak/>
        <w:t>5. Защита и поддержка русского языка как государственного языка Российской Федерации способствуют приумножению и взаимообогащению духовной культуры народов Российской Федерации.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6. При использовании русского языка как государственного языка Российской Федерации не допускается использования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не имеющих общеупотребительных аналогов в русском языке.</w:t>
      </w:r>
    </w:p>
    <w:p w:rsidR="0074472A" w:rsidRDefault="0074472A">
      <w:pPr>
        <w:pStyle w:val="ConsPlusNormal"/>
        <w:jc w:val="both"/>
      </w:pPr>
      <w:r>
        <w:t>(в ред. Федерального закона от 05.05.2014 N 101-ФЗ)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7. Обязательность использования государственного языка Российской Федерации не должна толковаться как отрицание или умаление права на пользование государственными языками республик, находящихся в составе Российской Федерации, и языками народов Российской Федерации.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t>Статья 2. Законодательство Российской Федерации о государственном языке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Законодательство Российской Федерации о государственном языке Российской Федерации основывается на Конституции Российской Федерации, общепризнанных принципах и нормах международного права, международных договорах Российской Федерации и состоит из настоящего Федерального закона, других федеральных законов, Закона Российской Федерации от 25 октября 1991 года N 1807-1 "О языках народов Российской Федерации" и иных нормативных правовых актов Российской Федерации, регулирующих проблемы языка.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t>Статья 3. Сферы использования государственного языка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bookmarkStart w:id="1" w:name="Par40"/>
      <w:bookmarkEnd w:id="1"/>
      <w:r>
        <w:t>1. Государственный язык Российской Федерации подлежит обязательному использованию: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1) в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собственности, в том числе в деятельности по ведению делопроизводства;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2) в наименованиях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3) при подготовке и проведении выборов и референдумов;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4) в конституционном, гражданском, уголовном, административном судопроизводстве, судопроизводстве в арбитражных судах, делопроизводстве в федеральных судах, судопроизводстве и делопроизводстве у мировых судей и в других судах субъектов Российской Федерации;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5) при официальном опубликовании международных договоров Российской Федерации, а также законов и иных нормативных правовых актов;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lastRenderedPageBreak/>
        <w:t>6) во взаимоотношениях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 и граждан Российской Федерации, иностранных граждан, лиц без гражданства, общественных объединений;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7) при написании наименований географических объектов, нанесении надписей на дорожные знаки;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8) при оформлении документов, удостоверяющих личность гражданина Российской Федерации, за исключением случаев, предусмотренных законодательством Российской Федерации, изготовлении бланков свидетельств о государственной регистрации актов гражданского состояния, оформлении документов об образовании и (или) о квалификации установленного в соответствии с Федеральным законом от 29 декабря 2012 года N 273-ФЗ "Об образовании в Российской Федерации" образца, а также других документов, оформление которых в соответствии с законодательством Российской Федерации осуществляется на государственном языке Российской Федерации, при оформлении адресов отправителей и получателей телеграмм и почтовых отправлений, пересылаемых в пределах Российской Федерации, почтовых переводов денежных средств;</w:t>
      </w:r>
    </w:p>
    <w:p w:rsidR="0074472A" w:rsidRDefault="0074472A">
      <w:pPr>
        <w:pStyle w:val="ConsPlusNormal"/>
        <w:jc w:val="both"/>
      </w:pPr>
      <w:r>
        <w:t>(в ред. Федерального закона от 02.07.2013 N 185-ФЗ)</w:t>
      </w:r>
    </w:p>
    <w:p w:rsidR="0074472A" w:rsidRDefault="0074472A">
      <w:pPr>
        <w:pStyle w:val="ConsPlusNormal"/>
        <w:spacing w:before="240"/>
        <w:ind w:firstLine="540"/>
        <w:jc w:val="both"/>
      </w:pPr>
      <w:bookmarkStart w:id="2" w:name="Par50"/>
      <w:bookmarkEnd w:id="2"/>
      <w:r>
        <w:t>9) в продукции средств массовой информации;</w:t>
      </w:r>
    </w:p>
    <w:p w:rsidR="0074472A" w:rsidRDefault="0074472A">
      <w:pPr>
        <w:pStyle w:val="ConsPlusNormal"/>
        <w:jc w:val="both"/>
      </w:pPr>
      <w:r>
        <w:t>(п. 9 в ред. Федерального закона от 05.05.2014 N 101-ФЗ)</w:t>
      </w:r>
    </w:p>
    <w:p w:rsidR="0074472A" w:rsidRDefault="0074472A">
      <w:pPr>
        <w:pStyle w:val="ConsPlusNormal"/>
        <w:spacing w:before="240"/>
        <w:ind w:firstLine="540"/>
        <w:jc w:val="both"/>
      </w:pPr>
      <w:bookmarkStart w:id="3" w:name="Par52"/>
      <w:bookmarkEnd w:id="3"/>
      <w:r>
        <w:t>9.1) при показах фильмов в кинозалах;</w:t>
      </w:r>
    </w:p>
    <w:p w:rsidR="0074472A" w:rsidRDefault="0074472A">
      <w:pPr>
        <w:pStyle w:val="ConsPlusNormal"/>
        <w:jc w:val="both"/>
      </w:pPr>
      <w:r>
        <w:t>(п. 9.1 введен Федеральным законом от 05.05.2014 N 101-ФЗ)</w:t>
      </w:r>
    </w:p>
    <w:p w:rsidR="0074472A" w:rsidRDefault="0074472A">
      <w:pPr>
        <w:pStyle w:val="ConsPlusNormal"/>
        <w:spacing w:before="240"/>
        <w:ind w:firstLine="540"/>
        <w:jc w:val="both"/>
      </w:pPr>
      <w:bookmarkStart w:id="4" w:name="Par54"/>
      <w:bookmarkEnd w:id="4"/>
      <w:r>
        <w:t>9.2) при публичных исполнениях произведений литературы, искусства, народного творчества посредством проведения театрально-зрелищных, культурно-просветительных, зрелищно-развлекательных мероприятий;</w:t>
      </w:r>
    </w:p>
    <w:p w:rsidR="0074472A" w:rsidRDefault="0074472A">
      <w:pPr>
        <w:pStyle w:val="ConsPlusNormal"/>
        <w:jc w:val="both"/>
      </w:pPr>
      <w:r>
        <w:t>(п. 9.2 введен Федеральным законом от 05.05.2014 N 101-ФЗ)</w:t>
      </w:r>
    </w:p>
    <w:p w:rsidR="0074472A" w:rsidRDefault="0074472A">
      <w:pPr>
        <w:pStyle w:val="ConsPlusNormal"/>
        <w:spacing w:before="240"/>
        <w:ind w:firstLine="540"/>
        <w:jc w:val="both"/>
      </w:pPr>
      <w:bookmarkStart w:id="5" w:name="Par56"/>
      <w:bookmarkEnd w:id="5"/>
      <w:r>
        <w:t>10) в рекламе;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11) в иных определенных федеральными законами сферах.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 xml:space="preserve">1.1. В сферах, указанных в </w:t>
      </w:r>
      <w:hyperlink w:anchor="Par50" w:tooltip="9) в продукции средств массовой информации;" w:history="1">
        <w:r>
          <w:rPr>
            <w:color w:val="0000FF"/>
          </w:rPr>
          <w:t>пунктах 9</w:t>
        </w:r>
      </w:hyperlink>
      <w:r>
        <w:t xml:space="preserve">, </w:t>
      </w:r>
      <w:hyperlink w:anchor="Par52" w:tooltip="9.1) при показах фильмов в кинозалах;" w:history="1">
        <w:r>
          <w:rPr>
            <w:color w:val="0000FF"/>
          </w:rPr>
          <w:t>9.1</w:t>
        </w:r>
      </w:hyperlink>
      <w:r>
        <w:t xml:space="preserve">, </w:t>
      </w:r>
      <w:hyperlink w:anchor="Par54" w:tooltip="9.2) при публичных исполнениях произведений литературы, искусства, народного творчества посредством проведения театрально-зрелищных, культурно-просветительных, зрелищно-развлекательных мероприятий;" w:history="1">
        <w:r>
          <w:rPr>
            <w:color w:val="0000FF"/>
          </w:rPr>
          <w:t>9.2</w:t>
        </w:r>
      </w:hyperlink>
      <w:r>
        <w:t xml:space="preserve"> и </w:t>
      </w:r>
      <w:hyperlink w:anchor="Par56" w:tooltip="10) в рекламе;" w:history="1">
        <w:r>
          <w:rPr>
            <w:color w:val="0000FF"/>
          </w:rPr>
          <w:t>10 части 1</w:t>
        </w:r>
      </w:hyperlink>
      <w:r>
        <w:t xml:space="preserve"> настоящей статьи, и в иных предусмотренных федеральными законами случаях наряду с государственным языком Российской Федерации могут использоваться государственные языки республик, находящихся в составе Российской Федерации, другие языки народов Российской Федерации, а в случаях, предусмотренных законодательством Российской Федерации, также иностранные языки.</w:t>
      </w:r>
    </w:p>
    <w:p w:rsidR="0074472A" w:rsidRDefault="0074472A">
      <w:pPr>
        <w:pStyle w:val="ConsPlusNormal"/>
        <w:jc w:val="both"/>
      </w:pPr>
      <w:r>
        <w:t>(часть 1.1 введена Федеральным законом от 05.05.2014 N 101-ФЗ)</w:t>
      </w:r>
    </w:p>
    <w:p w:rsidR="0074472A" w:rsidRDefault="0074472A">
      <w:pPr>
        <w:pStyle w:val="ConsPlusNormal"/>
        <w:spacing w:before="240"/>
        <w:ind w:firstLine="540"/>
        <w:jc w:val="both"/>
      </w:pPr>
      <w:bookmarkStart w:id="6" w:name="Par60"/>
      <w:bookmarkEnd w:id="6"/>
      <w:r>
        <w:t xml:space="preserve">2. В случаях использования в сферах, указанных в </w:t>
      </w:r>
      <w:hyperlink w:anchor="Par40" w:tooltip="1. Государственный язык Российской Федерации подлежит обязательному использованию:" w:history="1">
        <w:r>
          <w:rPr>
            <w:color w:val="0000FF"/>
          </w:rPr>
          <w:t>части 1</w:t>
        </w:r>
      </w:hyperlink>
      <w:r>
        <w:t xml:space="preserve">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должны </w:t>
      </w:r>
      <w:r>
        <w:lastRenderedPageBreak/>
        <w:t>быть идентичными по содержанию и техническому оформлению, выполнены разборчиво, звуковая информация (в том числе в аудио- и аудиовизуальных материалах, теле- и радиопрограммах) на русском языке и указанная информация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также должна быть идентичной по содержанию, звучанию и способам передачи.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 xml:space="preserve">3. Положения </w:t>
      </w:r>
      <w:hyperlink w:anchor="Par60" w:tooltip="2. В случаях использования в сферах, указанных в части 1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..." w:history="1">
        <w:r>
          <w:rPr>
            <w:color w:val="0000FF"/>
          </w:rPr>
          <w:t>части 2</w:t>
        </w:r>
      </w:hyperlink>
      <w:r>
        <w:t xml:space="preserve"> настоящей статьи не распространяются на фирменные наименования, товарные знаки, знаки обслуживания, а также теле- и радиопрограммы, аудио- и аудиовизуальные материалы, печатные издания, предназначенные для обучения государственным языкам республик, находящихся в составе Российской Федерации, другим языкам народов Российской Федерации или иностранным языкам.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t>Статья 4. Защита и поддержка государственного языка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В целях защиты и поддержки государственного языка Российской Федерации федеральные органы государственной власти в пределах своей компетенции: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1) обеспечивают функционирование государственного языка Российской Федерации на всей территории Российской Федерации;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2) разрабатывают и принимают федеральные законы и иные нормативные правовые акты Российской Федерации, разрабатывают и реализуют направленные на защиту и поддержку государственного языка Российской Федерации соответствующие федеральные целевые программы;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3) принимают меры, направленные на обеспечение права граждан Российской Федерации на пользование государственным языком Российской Федерации;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4) принимают меры по совершенствованию системы образования и системы подготовки специалистов в области русского языка и преподавателей русского языка как иностранного языка, а также осуществляют подготовку научно-педагогических кадров для образовательных организаций с обучением на русском языке за пределами Российской Федерации;</w:t>
      </w:r>
    </w:p>
    <w:p w:rsidR="0074472A" w:rsidRDefault="0074472A">
      <w:pPr>
        <w:pStyle w:val="ConsPlusNormal"/>
        <w:jc w:val="both"/>
      </w:pPr>
      <w:r>
        <w:t>(в ред. Федерального закона от 02.07.2013 N 185-ФЗ)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5) содействуют изучению русского языка за пределами Российской Федерации;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6) осуществляют государственную поддержку издания словарей и грамматик русского языка;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7) осуществляют контроль за соблюдением законодательства Российской Федерации о государственном языке Российской Федерации, в том числе за использованием слов и выражений, не соответствующих нормам современного русского литературного языка, путем организации проведения независимой экспертизы;</w:t>
      </w:r>
    </w:p>
    <w:p w:rsidR="0074472A" w:rsidRDefault="0074472A">
      <w:pPr>
        <w:pStyle w:val="ConsPlusNormal"/>
        <w:jc w:val="both"/>
      </w:pPr>
      <w:r>
        <w:t>(в ред. Федерального закона от 05.05.2014 N 101-ФЗ)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8) принимают иные меры по защите и поддержке государственного языка Российской Федерации.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lastRenderedPageBreak/>
        <w:t>Статья 5. Обеспечение права граждан Российской Федерации на пользование государственным языком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1. Обеспечение права граждан Российской Федерации на пользование государственным языком Российской Федерации предусматривает: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1) получение образования на русском языке в государственных и муниципальных образовательных учреждениях;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2) получение информации на русском языке в федеральных органах государственной власти, органах государственной власти субъектов Российской Федерации, иных государственных органах, органах местного самоуправления, организациях всех форм собственности;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3) получение информации на русском языке через общероссийские, региональные и муниципальные средства массовой информации. Данное положение не распространяется на средства массовой информации, учрежденные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2. Лицам, не владеющим государственным языком Российской Федерации, при реализации и защите их прав и законных интересов на территории Российской Федерации в случаях, предусмотренных федеральными законами, обеспечивается право на пользование услугами переводчиков.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t>Статья 6. Ответственность за нарушение законодательства Российской Федерации о государственном языке Российской Федерации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1. Принятие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направленных на ограничение использования русского языка как государственного языка Российской Федерации, а также иные действия и нарушения, препятствующие осуществлению права граждан на пользование государственным языком Российской Федерации, влекут за собой ответственность, установленную законодательством Российской Федерации.</w:t>
      </w:r>
    </w:p>
    <w:p w:rsidR="0074472A" w:rsidRDefault="0074472A">
      <w:pPr>
        <w:pStyle w:val="ConsPlusNormal"/>
        <w:spacing w:before="240"/>
        <w:ind w:firstLine="540"/>
        <w:jc w:val="both"/>
      </w:pPr>
      <w:r>
        <w:t>2. Нарушение настоящего Федерального закона влечет за собой ответственность, установленную законодательством Российской Федерации.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Title"/>
        <w:ind w:firstLine="540"/>
        <w:jc w:val="both"/>
        <w:outlineLvl w:val="0"/>
      </w:pPr>
      <w:r>
        <w:t>Статья 7. Вступление в силу настоящего Федерального закона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4472A" w:rsidRDefault="0074472A">
      <w:pPr>
        <w:pStyle w:val="ConsPlusNormal"/>
        <w:ind w:firstLine="540"/>
        <w:jc w:val="both"/>
      </w:pPr>
    </w:p>
    <w:p w:rsidR="0074472A" w:rsidRDefault="0074472A">
      <w:pPr>
        <w:pStyle w:val="ConsPlusNormal"/>
        <w:jc w:val="right"/>
      </w:pPr>
      <w:r>
        <w:t>Президент</w:t>
      </w:r>
    </w:p>
    <w:p w:rsidR="0074472A" w:rsidRDefault="0074472A">
      <w:pPr>
        <w:pStyle w:val="ConsPlusNormal"/>
        <w:jc w:val="right"/>
      </w:pPr>
      <w:r>
        <w:t>Российской Федерации</w:t>
      </w:r>
    </w:p>
    <w:p w:rsidR="0074472A" w:rsidRDefault="0074472A">
      <w:pPr>
        <w:pStyle w:val="ConsPlusNormal"/>
        <w:jc w:val="right"/>
      </w:pPr>
      <w:r>
        <w:t>В.ПУТИН</w:t>
      </w:r>
    </w:p>
    <w:p w:rsidR="0074472A" w:rsidRDefault="0074472A">
      <w:pPr>
        <w:pStyle w:val="ConsPlusNormal"/>
      </w:pPr>
      <w:r>
        <w:t>Москва, Кремль</w:t>
      </w:r>
    </w:p>
    <w:p w:rsidR="0074472A" w:rsidRDefault="0074472A">
      <w:pPr>
        <w:pStyle w:val="ConsPlusNormal"/>
        <w:spacing w:before="240"/>
      </w:pPr>
      <w:r>
        <w:t>1 июня 2005 года</w:t>
      </w:r>
    </w:p>
    <w:p w:rsidR="0074472A" w:rsidRDefault="0074472A">
      <w:pPr>
        <w:pStyle w:val="ConsPlusNormal"/>
        <w:spacing w:before="240"/>
      </w:pPr>
      <w:r>
        <w:lastRenderedPageBreak/>
        <w:t>N 53-ФЗ</w:t>
      </w:r>
    </w:p>
    <w:p w:rsidR="0074472A" w:rsidRDefault="0074472A">
      <w:pPr>
        <w:pStyle w:val="ConsPlusNormal"/>
      </w:pPr>
    </w:p>
    <w:p w:rsidR="0074472A" w:rsidRDefault="0074472A">
      <w:pPr>
        <w:pStyle w:val="ConsPlusNormal"/>
      </w:pPr>
    </w:p>
    <w:p w:rsidR="0074472A" w:rsidRDefault="007447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4472A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06D" w:rsidRDefault="007C406D">
      <w:pPr>
        <w:spacing w:after="0" w:line="240" w:lineRule="auto"/>
      </w:pPr>
      <w:r>
        <w:separator/>
      </w:r>
    </w:p>
  </w:endnote>
  <w:endnote w:type="continuationSeparator" w:id="0">
    <w:p w:rsidR="007C406D" w:rsidRDefault="007C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72A" w:rsidRDefault="0074472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74472A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4472A" w:rsidRDefault="0074472A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4472A" w:rsidRDefault="0074472A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4472A" w:rsidRDefault="0074472A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195603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195603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74472A" w:rsidRDefault="0074472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06D" w:rsidRDefault="007C406D">
      <w:pPr>
        <w:spacing w:after="0" w:line="240" w:lineRule="auto"/>
      </w:pPr>
      <w:r>
        <w:separator/>
      </w:r>
    </w:p>
  </w:footnote>
  <w:footnote w:type="continuationSeparator" w:id="0">
    <w:p w:rsidR="007C406D" w:rsidRDefault="007C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74472A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4472A" w:rsidRDefault="0074472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01.06.2005 N 53-ФЗ</w:t>
          </w:r>
          <w:r>
            <w:rPr>
              <w:sz w:val="16"/>
              <w:szCs w:val="16"/>
            </w:rPr>
            <w:br/>
            <w:t>(ред. от 05.05.2014)</w:t>
          </w:r>
          <w:r>
            <w:rPr>
              <w:sz w:val="16"/>
              <w:szCs w:val="16"/>
            </w:rPr>
            <w:br/>
            <w:t>"О государственном языке Российской Федерации"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4472A" w:rsidRDefault="0074472A">
          <w:pPr>
            <w:pStyle w:val="ConsPlusNormal"/>
            <w:jc w:val="center"/>
          </w:pPr>
        </w:p>
        <w:p w:rsidR="0074472A" w:rsidRDefault="0074472A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4472A" w:rsidRDefault="0074472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13.02.2020</w:t>
          </w:r>
        </w:p>
      </w:tc>
    </w:tr>
  </w:tbl>
  <w:p w:rsidR="0074472A" w:rsidRDefault="0074472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74472A" w:rsidRDefault="0074472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6F"/>
    <w:rsid w:val="00195603"/>
    <w:rsid w:val="005C536F"/>
    <w:rsid w:val="0074472A"/>
    <w:rsid w:val="007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1979</Words>
  <Characters>11281</Characters>
  <Application>Microsoft Office Word</Application>
  <DocSecurity>2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01.06.2005 N 53-ФЗ(ред. от 05.05.2014)"О государственном языке Российской Федерации"</vt:lpstr>
    </vt:vector>
  </TitlesOfParts>
  <Company>КонсультантПлюс Версия 4018.00.50</Company>
  <LinksUpToDate>false</LinksUpToDate>
  <CharactersWithSpaces>13234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01.06.2005 N 53-ФЗ(ред. от 05.05.2014)"О государственном языке Российской Федерации"</dc:title>
  <dc:creator>User</dc:creator>
  <cp:lastModifiedBy>User</cp:lastModifiedBy>
  <cp:revision>2</cp:revision>
  <dcterms:created xsi:type="dcterms:W3CDTF">2020-02-13T05:48:00Z</dcterms:created>
  <dcterms:modified xsi:type="dcterms:W3CDTF">2020-02-13T05:48:00Z</dcterms:modified>
</cp:coreProperties>
</file>